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C1" w:rsidRPr="00111421" w:rsidRDefault="005247C1" w:rsidP="005247C1">
      <w:pPr>
        <w:pStyle w:val="NoSpacing"/>
        <w:jc w:val="center"/>
        <w:rPr>
          <w:b/>
        </w:rPr>
      </w:pPr>
    </w:p>
    <w:p w:rsidR="005247C1" w:rsidRPr="00111421" w:rsidRDefault="005247C1" w:rsidP="005247C1">
      <w:pPr>
        <w:pStyle w:val="NoSpacing"/>
        <w:jc w:val="center"/>
        <w:rPr>
          <w:b/>
          <w:i/>
        </w:rPr>
      </w:pPr>
      <w:r w:rsidRPr="00111421">
        <w:rPr>
          <w:b/>
          <w:i/>
        </w:rPr>
        <w:t>The Revelation of Jesus Christ</w:t>
      </w:r>
    </w:p>
    <w:p w:rsidR="005247C1" w:rsidRPr="00111421" w:rsidRDefault="005247C1" w:rsidP="005247C1">
      <w:pPr>
        <w:pStyle w:val="NoSpacing"/>
        <w:jc w:val="center"/>
        <w:rPr>
          <w:b/>
        </w:rPr>
      </w:pPr>
      <w:r w:rsidRPr="00111421">
        <w:rPr>
          <w:b/>
        </w:rPr>
        <w:t>Rev 1.1-8</w:t>
      </w:r>
    </w:p>
    <w:p w:rsidR="005247C1" w:rsidRPr="00111421" w:rsidRDefault="005247C1" w:rsidP="005247C1">
      <w:pPr>
        <w:pStyle w:val="NoSpacing"/>
        <w:jc w:val="center"/>
        <w:rPr>
          <w:b/>
        </w:rPr>
      </w:pPr>
      <w:r w:rsidRPr="00111421">
        <w:rPr>
          <w:b/>
        </w:rPr>
        <w:t>Canon City EFC</w:t>
      </w:r>
      <w:r w:rsidRPr="00111421">
        <w:rPr>
          <w:b/>
        </w:rPr>
        <w:tab/>
      </w:r>
      <w:r w:rsidRPr="00111421">
        <w:rPr>
          <w:b/>
        </w:rPr>
        <w:tab/>
      </w:r>
      <w:r w:rsidRPr="00111421">
        <w:rPr>
          <w:b/>
        </w:rPr>
        <w:tab/>
      </w:r>
      <w:r w:rsidRPr="00111421">
        <w:rPr>
          <w:b/>
        </w:rPr>
        <w:tab/>
      </w:r>
      <w:r w:rsidRPr="00111421">
        <w:rPr>
          <w:b/>
        </w:rPr>
        <w:tab/>
      </w:r>
      <w:r w:rsidRPr="00111421">
        <w:rPr>
          <w:b/>
        </w:rPr>
        <w:tab/>
      </w:r>
      <w:r w:rsidRPr="00111421">
        <w:rPr>
          <w:b/>
        </w:rPr>
        <w:tab/>
      </w:r>
      <w:r w:rsidRPr="00111421">
        <w:rPr>
          <w:b/>
        </w:rPr>
        <w:tab/>
      </w:r>
      <w:r w:rsidRPr="00111421">
        <w:rPr>
          <w:b/>
        </w:rPr>
        <w:tab/>
      </w:r>
      <w:r w:rsidRPr="00111421">
        <w:rPr>
          <w:b/>
        </w:rPr>
        <w:tab/>
      </w:r>
      <w:r w:rsidRPr="00111421">
        <w:rPr>
          <w:b/>
        </w:rPr>
        <w:tab/>
      </w:r>
      <w:r>
        <w:rPr>
          <w:b/>
        </w:rPr>
        <w:t xml:space="preserve"> </w:t>
      </w:r>
      <w:r w:rsidRPr="00111421">
        <w:rPr>
          <w:b/>
        </w:rPr>
        <w:t>2-5-17</w:t>
      </w:r>
    </w:p>
    <w:p w:rsidR="005247C1" w:rsidRDefault="005247C1" w:rsidP="005247C1">
      <w:pPr>
        <w:pStyle w:val="NoSpacing"/>
      </w:pPr>
    </w:p>
    <w:p w:rsidR="00C175C7" w:rsidRDefault="00C175C7" w:rsidP="00AC1388">
      <w:pPr>
        <w:pStyle w:val="NoSpacing"/>
      </w:pPr>
      <w:r>
        <w:t>MAIN IDE</w:t>
      </w:r>
      <w:r w:rsidR="00AC1388">
        <w:t>A:</w:t>
      </w:r>
      <w:r w:rsidR="00AC1388">
        <w:tab/>
        <w:t>We are blessed as we hear &amp;</w:t>
      </w:r>
      <w:r>
        <w:t xml:space="preserve"> live in </w:t>
      </w:r>
      <w:r w:rsidR="00AC1388">
        <w:t>light of</w:t>
      </w:r>
      <w:r>
        <w:t xml:space="preserve"> the unseen </w:t>
      </w:r>
      <w:r w:rsidR="00AC1388">
        <w:t xml:space="preserve">realities shown us in </w:t>
      </w:r>
      <w:r>
        <w:t>Revelation</w:t>
      </w:r>
    </w:p>
    <w:p w:rsidR="00C175C7" w:rsidRDefault="00C175C7" w:rsidP="005247C1">
      <w:pPr>
        <w:pStyle w:val="NoSpacing"/>
      </w:pPr>
    </w:p>
    <w:p w:rsidR="00C175C7" w:rsidRDefault="00C175C7" w:rsidP="005247C1">
      <w:pPr>
        <w:pStyle w:val="NoSpacing"/>
      </w:pPr>
      <w:r>
        <w:t>SUPPORTING IDEAS:</w:t>
      </w:r>
    </w:p>
    <w:p w:rsidR="005247C1" w:rsidRDefault="00C175C7" w:rsidP="00962CF3">
      <w:pPr>
        <w:pStyle w:val="NoSpacing"/>
      </w:pPr>
      <w:r w:rsidRPr="00C175C7">
        <w:t>Why Read Revelation?</w:t>
      </w:r>
      <w:r w:rsidR="005247C1" w:rsidRPr="00C175C7">
        <w:t xml:space="preserve"> </w:t>
      </w:r>
      <w:r w:rsidR="00962CF3">
        <w:tab/>
      </w:r>
      <w:r w:rsidR="005247C1">
        <w:t>BLESSING</w:t>
      </w:r>
      <w:r>
        <w:t>, v.3</w:t>
      </w:r>
      <w:r w:rsidR="005247C1">
        <w:t xml:space="preserve"> for those who read/hear/take to heart </w:t>
      </w:r>
    </w:p>
    <w:p w:rsidR="005247C1" w:rsidRDefault="005247C1" w:rsidP="005247C1">
      <w:pPr>
        <w:pStyle w:val="NoSpacing"/>
      </w:pPr>
    </w:p>
    <w:p w:rsidR="005247C1" w:rsidRPr="00F73941" w:rsidRDefault="00AC1388" w:rsidP="005247C1">
      <w:pPr>
        <w:pStyle w:val="NoSpacing"/>
      </w:pPr>
      <w:r>
        <w:t xml:space="preserve">WHAT - </w:t>
      </w:r>
      <w:r w:rsidR="005247C1" w:rsidRPr="00F73941">
        <w:t xml:space="preserve">How </w:t>
      </w:r>
      <w:r w:rsidR="00F73941">
        <w:t xml:space="preserve">do we </w:t>
      </w:r>
      <w:r w:rsidR="005247C1" w:rsidRPr="00F73941">
        <w:t xml:space="preserve">understand </w:t>
      </w:r>
      <w:r w:rsidR="00F73941">
        <w:t>this book?</w:t>
      </w:r>
    </w:p>
    <w:p w:rsidR="005247C1" w:rsidRPr="00F73941" w:rsidRDefault="005247C1" w:rsidP="00C175C7">
      <w:pPr>
        <w:pStyle w:val="NoSpacing"/>
        <w:ind w:firstLine="720"/>
      </w:pPr>
      <w:r w:rsidRPr="00F73941">
        <w:t>title helps, 1</w:t>
      </w:r>
      <w:r w:rsidRPr="00F73941">
        <w:rPr>
          <w:vertAlign w:val="superscript"/>
        </w:rPr>
        <w:t>st</w:t>
      </w:r>
      <w:r w:rsidR="00F73941" w:rsidRPr="00F73941">
        <w:t xml:space="preserve"> line of the book - </w:t>
      </w:r>
      <w:r w:rsidRPr="00F73941">
        <w:t xml:space="preserve">Revelation </w:t>
      </w:r>
      <w:r w:rsidRPr="00F73941">
        <w:rPr>
          <w:i/>
        </w:rPr>
        <w:t>OF JESUS CHRIST</w:t>
      </w:r>
    </w:p>
    <w:p w:rsidR="005247C1" w:rsidRDefault="005247C1" w:rsidP="00C175C7">
      <w:pPr>
        <w:pStyle w:val="NoSpacing"/>
        <w:ind w:firstLine="720"/>
      </w:pPr>
      <w:r>
        <w:t>1</w:t>
      </w:r>
      <w:r w:rsidRPr="006C22C2">
        <w:rPr>
          <w:vertAlign w:val="superscript"/>
        </w:rPr>
        <w:t>st</w:t>
      </w:r>
      <w:r>
        <w:t xml:space="preserve"> &amp; foremost, </w:t>
      </w:r>
      <w:r w:rsidR="00F73941">
        <w:t>this book is</w:t>
      </w:r>
      <w:r>
        <w:t xml:space="preserve"> ABOUT  JESUS – HE  IS THE SUBJECT;  the </w:t>
      </w:r>
      <w:r w:rsidR="00F73941">
        <w:t>O</w:t>
      </w:r>
      <w:r>
        <w:t>ne being revealed</w:t>
      </w:r>
    </w:p>
    <w:p w:rsidR="005247C1" w:rsidRDefault="00F73941" w:rsidP="00F73941">
      <w:pPr>
        <w:pStyle w:val="NoSpacing"/>
        <w:ind w:firstLine="720"/>
      </w:pPr>
      <w:r>
        <w:t>W</w:t>
      </w:r>
      <w:r w:rsidR="005247C1">
        <w:t>e’ve met Jes</w:t>
      </w:r>
      <w:r>
        <w:t xml:space="preserve">us </w:t>
      </w:r>
      <w:r w:rsidR="001C0C08">
        <w:t>in the gospels: f</w:t>
      </w:r>
      <w:r w:rsidR="005247C1">
        <w:t>riend, rab</w:t>
      </w:r>
      <w:r>
        <w:t xml:space="preserve">bi, master teacher, </w:t>
      </w:r>
      <w:r w:rsidR="005247C1">
        <w:t>Savior, who died &amp; rose</w:t>
      </w:r>
    </w:p>
    <w:p w:rsidR="005247C1" w:rsidRDefault="005247C1" w:rsidP="001C0C08">
      <w:pPr>
        <w:pStyle w:val="NoSpacing"/>
      </w:pPr>
      <w:r>
        <w:tab/>
      </w:r>
      <w:r w:rsidR="00F73941">
        <w:tab/>
      </w:r>
      <w:r>
        <w:t>But full identity veiled, glory hidden</w:t>
      </w:r>
    </w:p>
    <w:p w:rsidR="00F73941" w:rsidRDefault="00F73941" w:rsidP="00F73941">
      <w:pPr>
        <w:pStyle w:val="NoSpacing"/>
        <w:ind w:firstLine="720"/>
      </w:pPr>
      <w:r>
        <w:t>I</w:t>
      </w:r>
      <w:r w:rsidR="005247C1">
        <w:t>n pages of Revelation, veil stripped back</w:t>
      </w:r>
      <w:r>
        <w:t xml:space="preserve"> - </w:t>
      </w:r>
      <w:r w:rsidR="001C0C08">
        <w:t xml:space="preserve"> </w:t>
      </w:r>
      <w:r>
        <w:t>Initial description of Jesus in vs 5-7</w:t>
      </w:r>
    </w:p>
    <w:p w:rsidR="005247C1" w:rsidRDefault="001C0C08" w:rsidP="00F73941">
      <w:pPr>
        <w:pStyle w:val="NoSpacing"/>
        <w:ind w:left="720" w:firstLine="720"/>
      </w:pPr>
      <w:r>
        <w:t>s</w:t>
      </w:r>
      <w:r w:rsidR="005247C1">
        <w:t>taggered by W</w:t>
      </w:r>
      <w:r>
        <w:t>HO we see, v.17</w:t>
      </w:r>
    </w:p>
    <w:p w:rsidR="005247C1" w:rsidRDefault="005247C1" w:rsidP="00AC1388">
      <w:pPr>
        <w:pStyle w:val="NoSpacing"/>
        <w:ind w:firstLine="720"/>
      </w:pPr>
      <w:r>
        <w:t>no mere information –</w:t>
      </w:r>
      <w:r w:rsidR="00962CF3">
        <w:t>KNOWING</w:t>
      </w:r>
      <w:r w:rsidR="00AC1388">
        <w:t xml:space="preserve"> the One being revealed, we can live</w:t>
      </w:r>
      <w:r>
        <w:t xml:space="preserve"> with f</w:t>
      </w:r>
      <w:r w:rsidR="00AC1388">
        <w:t>reedom &amp;</w:t>
      </w:r>
      <w:r>
        <w:t xml:space="preserve"> cou</w:t>
      </w:r>
      <w:r w:rsidR="00AC1388">
        <w:t>rage</w:t>
      </w:r>
    </w:p>
    <w:p w:rsidR="005247C1" w:rsidRDefault="005247C1" w:rsidP="005247C1">
      <w:pPr>
        <w:pStyle w:val="NoSpacing"/>
      </w:pPr>
    </w:p>
    <w:p w:rsidR="005247C1" w:rsidRPr="001C0C08" w:rsidRDefault="001C0C08" w:rsidP="005247C1">
      <w:pPr>
        <w:pStyle w:val="NoSpacing"/>
      </w:pPr>
      <w:r>
        <w:t>REVELATION, v.1</w:t>
      </w:r>
    </w:p>
    <w:p w:rsidR="005247C1" w:rsidRPr="000D4DED" w:rsidRDefault="005247C1" w:rsidP="001C0C08">
      <w:pPr>
        <w:pStyle w:val="NoSpacing"/>
        <w:ind w:firstLine="720"/>
      </w:pPr>
      <w:r>
        <w:t>1</w:t>
      </w:r>
      <w:r w:rsidRPr="00947798">
        <w:rPr>
          <w:vertAlign w:val="superscript"/>
        </w:rPr>
        <w:t>st</w:t>
      </w:r>
      <w:r>
        <w:t>, God showing us things we’d never know had it not been expressed</w:t>
      </w:r>
    </w:p>
    <w:p w:rsidR="005247C1" w:rsidRDefault="005247C1" w:rsidP="005247C1">
      <w:pPr>
        <w:pStyle w:val="NoSpacing"/>
        <w:ind w:left="720"/>
      </w:pPr>
      <w:r>
        <w:rPr>
          <w:b/>
          <w:i/>
        </w:rPr>
        <w:tab/>
      </w:r>
      <w:r>
        <w:t>John didn’t just figure this out – He listened, He watched, v.2</w:t>
      </w:r>
    </w:p>
    <w:p w:rsidR="005247C1" w:rsidRDefault="005247C1" w:rsidP="005247C1">
      <w:pPr>
        <w:pStyle w:val="NoSpacing"/>
        <w:ind w:left="720"/>
      </w:pPr>
      <w:r>
        <w:tab/>
      </w:r>
      <w:r>
        <w:tab/>
        <w:t>What we have here is what He testified to, everything he saw</w:t>
      </w:r>
    </w:p>
    <w:p w:rsidR="005247C1" w:rsidRDefault="005247C1" w:rsidP="001C0C08">
      <w:pPr>
        <w:pStyle w:val="NoSpacing"/>
        <w:ind w:firstLine="720"/>
      </w:pPr>
      <w:r>
        <w:t>&amp; 2</w:t>
      </w:r>
      <w:r w:rsidRPr="00947798">
        <w:rPr>
          <w:vertAlign w:val="superscript"/>
        </w:rPr>
        <w:t>nd</w:t>
      </w:r>
      <w:r>
        <w:t xml:space="preserve">, if it’s REVEALED, whatever it is, it’s meant to reveal, not conceal; </w:t>
      </w:r>
      <w:r w:rsidR="001C0C08">
        <w:t xml:space="preserve"> </w:t>
      </w:r>
      <w:r>
        <w:t>clarify, not confuse</w:t>
      </w:r>
    </w:p>
    <w:p w:rsidR="005247C1" w:rsidRDefault="005247C1" w:rsidP="001C0C08">
      <w:pPr>
        <w:pStyle w:val="NoSpacing"/>
        <w:ind w:left="720" w:firstLine="720"/>
      </w:pPr>
      <w:r>
        <w:t>so, if we find ourselves confused, it could be that we’re asking the wrong questions</w:t>
      </w:r>
    </w:p>
    <w:p w:rsidR="005247C1" w:rsidRDefault="005247C1" w:rsidP="001C0C08">
      <w:pPr>
        <w:pStyle w:val="NoSpacing"/>
        <w:ind w:left="720" w:firstLine="720"/>
      </w:pPr>
      <w:r>
        <w:t>&amp; would do better to listen to what IS revealed; not debate what’s not</w:t>
      </w:r>
    </w:p>
    <w:p w:rsidR="005247C1" w:rsidRDefault="001C0C08" w:rsidP="001C0C08">
      <w:pPr>
        <w:pStyle w:val="NoSpacing"/>
        <w:ind w:firstLine="720"/>
      </w:pPr>
      <w:r>
        <w:t>o</w:t>
      </w:r>
      <w:r w:rsidR="005247C1">
        <w:t>ur goal:</w:t>
      </w:r>
      <w:r>
        <w:t xml:space="preserve"> </w:t>
      </w:r>
      <w:r w:rsidR="005247C1">
        <w:t>WHAT IS CLEAR, WHAT IS CERTAIN, not speculation</w:t>
      </w:r>
    </w:p>
    <w:p w:rsidR="005247C1" w:rsidRDefault="005247C1" w:rsidP="005247C1">
      <w:pPr>
        <w:pStyle w:val="NoSpacing"/>
      </w:pPr>
    </w:p>
    <w:p w:rsidR="005247C1" w:rsidRDefault="001C0C08" w:rsidP="00962CF3">
      <w:pPr>
        <w:pStyle w:val="NoSpacing"/>
      </w:pPr>
      <w:r>
        <w:t>TIME</w:t>
      </w:r>
      <w:r>
        <w:tab/>
      </w:r>
      <w:r w:rsidR="005247C1">
        <w:t>“</w:t>
      </w:r>
      <w:r w:rsidR="005247C1">
        <w:rPr>
          <w:i/>
        </w:rPr>
        <w:t>what must soon take place,</w:t>
      </w:r>
      <w:r w:rsidR="00B86CD5">
        <w:t>” v.1</w:t>
      </w:r>
      <w:r w:rsidR="00962CF3">
        <w:t xml:space="preserve"> - impinging, overhanging, decisive</w:t>
      </w:r>
      <w:r w:rsidR="005247C1">
        <w:t xml:space="preserve"> - </w:t>
      </w:r>
      <w:r w:rsidR="00962CF3">
        <w:t>certainty of what God</w:t>
      </w:r>
      <w:r w:rsidR="005247C1">
        <w:t xml:space="preserve"> does</w:t>
      </w:r>
    </w:p>
    <w:p w:rsidR="005247C1" w:rsidRDefault="005247C1" w:rsidP="001C0C08">
      <w:pPr>
        <w:pStyle w:val="NoSpacing"/>
        <w:ind w:left="720"/>
      </w:pPr>
      <w:r>
        <w:t>“</w:t>
      </w:r>
      <w:r>
        <w:rPr>
          <w:i/>
        </w:rPr>
        <w:t>the time in near,” v.3</w:t>
      </w:r>
      <w:r w:rsidR="00B86CD5">
        <w:t xml:space="preserve"> - </w:t>
      </w:r>
      <w:r>
        <w:t>These realities press in</w:t>
      </w:r>
    </w:p>
    <w:p w:rsidR="005247C1" w:rsidRDefault="001C0C08" w:rsidP="005247C1">
      <w:pPr>
        <w:pStyle w:val="NoSpacing"/>
        <w:ind w:left="720"/>
      </w:pPr>
      <w:r>
        <w:t xml:space="preserve">           </w:t>
      </w:r>
      <w:r w:rsidR="005247C1">
        <w:t xml:space="preserve">those 7 churches </w:t>
      </w:r>
      <w:r w:rsidR="005247C1">
        <w:tab/>
        <w:t xml:space="preserve">experienced much of what is in these chapters, </w:t>
      </w:r>
    </w:p>
    <w:p w:rsidR="00962CF3" w:rsidRDefault="005247C1" w:rsidP="00962CF3">
      <w:pPr>
        <w:pStyle w:val="NoSpacing"/>
        <w:ind w:left="2160" w:firstLine="720"/>
      </w:pPr>
      <w:r>
        <w:t xml:space="preserve">while waiting for the culmination of the coming King, </w:t>
      </w:r>
    </w:p>
    <w:p w:rsidR="005247C1" w:rsidRDefault="005247C1" w:rsidP="00962CF3">
      <w:pPr>
        <w:pStyle w:val="NoSpacing"/>
        <w:ind w:left="2160" w:firstLine="720"/>
      </w:pPr>
      <w:r>
        <w:t>trusting Him day by day until then, regardless of circum</w:t>
      </w:r>
    </w:p>
    <w:p w:rsidR="005247C1" w:rsidRDefault="005247C1" w:rsidP="005247C1">
      <w:pPr>
        <w:pStyle w:val="NoSpacing"/>
      </w:pPr>
      <w:r>
        <w:tab/>
        <w:t>we’re invited/commanded to see/hear, live with expectancy in light what’s revealed here</w:t>
      </w:r>
    </w:p>
    <w:p w:rsidR="005247C1" w:rsidRDefault="005247C1" w:rsidP="005247C1">
      <w:pPr>
        <w:pStyle w:val="NoSpacing"/>
      </w:pPr>
    </w:p>
    <w:p w:rsidR="005247C1" w:rsidRPr="00B86CD5" w:rsidRDefault="005247C1" w:rsidP="005247C1">
      <w:pPr>
        <w:pStyle w:val="NoSpacing"/>
      </w:pPr>
      <w:r w:rsidRPr="00B86CD5">
        <w:t>NECESSITY</w:t>
      </w:r>
      <w:r w:rsidRPr="00B86CD5">
        <w:tab/>
        <w:t>v.1</w:t>
      </w:r>
      <w:r w:rsidRPr="00B86CD5">
        <w:tab/>
      </w:r>
      <w:r w:rsidRPr="00B86CD5">
        <w:rPr>
          <w:i/>
        </w:rPr>
        <w:t xml:space="preserve">what </w:t>
      </w:r>
      <w:r w:rsidRPr="00B86CD5">
        <w:rPr>
          <w:i/>
          <w:u w:val="single"/>
        </w:rPr>
        <w:t>must</w:t>
      </w:r>
      <w:r w:rsidRPr="00B86CD5">
        <w:rPr>
          <w:i/>
        </w:rPr>
        <w:t xml:space="preserve"> soon take place</w:t>
      </w:r>
      <w:r w:rsidRPr="00B86CD5">
        <w:t>;  v.7</w:t>
      </w:r>
      <w:r w:rsidRPr="00B86CD5">
        <w:tab/>
      </w:r>
      <w:r w:rsidRPr="00B86CD5">
        <w:rPr>
          <w:i/>
        </w:rPr>
        <w:t>So shall it be! Amen.</w:t>
      </w:r>
      <w:r w:rsidRPr="00B86CD5">
        <w:t xml:space="preserve"> – this is true/certain</w:t>
      </w:r>
    </w:p>
    <w:p w:rsidR="00962CF3" w:rsidRDefault="00B86CD5" w:rsidP="00962CF3">
      <w:pPr>
        <w:pStyle w:val="NoSpacing"/>
      </w:pPr>
      <w:r>
        <w:tab/>
      </w:r>
      <w:r w:rsidR="00ED55F2">
        <w:t>God is eternal</w:t>
      </w:r>
      <w:r w:rsidR="005247C1" w:rsidRPr="005247C1">
        <w:t>, v.8</w:t>
      </w:r>
      <w:r w:rsidR="00962CF3">
        <w:t xml:space="preserve">; what’s </w:t>
      </w:r>
      <w:r w:rsidR="005247C1" w:rsidRPr="005247C1">
        <w:t>future to us</w:t>
      </w:r>
      <w:r w:rsidR="00962CF3">
        <w:t xml:space="preserve"> is</w:t>
      </w:r>
      <w:r w:rsidR="005247C1" w:rsidRPr="005247C1">
        <w:t xml:space="preserve"> present to Him</w:t>
      </w:r>
    </w:p>
    <w:p w:rsidR="005247C1" w:rsidRPr="005247C1" w:rsidRDefault="00962CF3" w:rsidP="00962CF3">
      <w:pPr>
        <w:pStyle w:val="NoSpacing"/>
        <w:ind w:firstLine="720"/>
      </w:pPr>
      <w:r>
        <w:t xml:space="preserve">God is sovereign, </w:t>
      </w:r>
      <w:r w:rsidR="00B86CD5">
        <w:t>v.1  – outworking of God’s will is</w:t>
      </w:r>
      <w:r w:rsidR="005247C1" w:rsidRPr="005247C1">
        <w:t xml:space="preserve"> never in question</w:t>
      </w:r>
    </w:p>
    <w:p w:rsidR="005247C1" w:rsidRDefault="005247C1" w:rsidP="00AC1388">
      <w:pPr>
        <w:pStyle w:val="NoSpacing"/>
        <w:ind w:firstLine="720"/>
      </w:pPr>
      <w:r>
        <w:t>John SAW</w:t>
      </w:r>
      <w:r w:rsidR="00962CF3">
        <w:t xml:space="preserve"> God’s realities</w:t>
      </w:r>
      <w:r>
        <w:t>, v.2</w:t>
      </w:r>
      <w:r w:rsidR="00B86CD5">
        <w:tab/>
      </w:r>
      <w:r w:rsidR="00962CF3">
        <w:t>There is m</w:t>
      </w:r>
      <w:r>
        <w:t>ore going on than just what we can see with our eyes</w:t>
      </w:r>
    </w:p>
    <w:p w:rsidR="005247C1" w:rsidRDefault="005247C1" w:rsidP="005247C1">
      <w:pPr>
        <w:pStyle w:val="NoSpacing"/>
      </w:pPr>
    </w:p>
    <w:p w:rsidR="00C175C7" w:rsidRDefault="00C175C7" w:rsidP="005247C1">
      <w:pPr>
        <w:pStyle w:val="NoSpacing"/>
      </w:pPr>
      <w:r>
        <w:t>CONCLUSION / APPLICATION:</w:t>
      </w:r>
    </w:p>
    <w:p w:rsidR="00ED55F2" w:rsidRDefault="00C175C7" w:rsidP="005247C1">
      <w:pPr>
        <w:pStyle w:val="NoSpacing"/>
      </w:pPr>
      <w:r>
        <w:t xml:space="preserve">Ask </w:t>
      </w:r>
      <w:r w:rsidR="00ED55F2">
        <w:t>the group what their</w:t>
      </w:r>
      <w:r>
        <w:t xml:space="preserve"> general impressions are about the book of Revelation.  </w:t>
      </w:r>
    </w:p>
    <w:p w:rsidR="00ED55F2" w:rsidRDefault="00ED55F2" w:rsidP="005247C1">
      <w:pPr>
        <w:pStyle w:val="NoSpacing"/>
      </w:pPr>
    </w:p>
    <w:p w:rsidR="00ED55F2" w:rsidRDefault="00ED55F2" w:rsidP="005247C1">
      <w:pPr>
        <w:pStyle w:val="NoSpacing"/>
      </w:pPr>
      <w:r>
        <w:t>What is the main point of the book (v.1)?  How should that primary emphasis shift our focus going through the book, and help us when confused?  How do we experience the blessing promised in v.3?</w:t>
      </w:r>
    </w:p>
    <w:p w:rsidR="00ED55F2" w:rsidRDefault="00ED55F2" w:rsidP="005247C1">
      <w:pPr>
        <w:pStyle w:val="NoSpacing"/>
      </w:pPr>
    </w:p>
    <w:p w:rsidR="00ED55F2" w:rsidRDefault="00ED55F2" w:rsidP="005247C1">
      <w:pPr>
        <w:pStyle w:val="NoSpacing"/>
      </w:pPr>
      <w:r>
        <w:t>How does the initial description of Jesus in these verses expand our typical understanding of Him?</w:t>
      </w:r>
    </w:p>
    <w:p w:rsidR="00ED55F2" w:rsidRDefault="00ED55F2" w:rsidP="005247C1">
      <w:pPr>
        <w:pStyle w:val="NoSpacing"/>
      </w:pPr>
      <w:r>
        <w:t>What is the proper response?</w:t>
      </w:r>
    </w:p>
    <w:sectPr w:rsidR="00ED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0FE"/>
    <w:multiLevelType w:val="hybridMultilevel"/>
    <w:tmpl w:val="0FE63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43FF"/>
    <w:multiLevelType w:val="hybridMultilevel"/>
    <w:tmpl w:val="A2423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C2F32"/>
    <w:multiLevelType w:val="hybridMultilevel"/>
    <w:tmpl w:val="979A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32DC"/>
    <w:multiLevelType w:val="hybridMultilevel"/>
    <w:tmpl w:val="DBDA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005"/>
    <w:multiLevelType w:val="hybridMultilevel"/>
    <w:tmpl w:val="C9E8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16324"/>
    <w:multiLevelType w:val="hybridMultilevel"/>
    <w:tmpl w:val="6C3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34DB2"/>
    <w:multiLevelType w:val="hybridMultilevel"/>
    <w:tmpl w:val="565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6636643F"/>
    <w:multiLevelType w:val="hybridMultilevel"/>
    <w:tmpl w:val="4388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C1"/>
    <w:rsid w:val="001C0C08"/>
    <w:rsid w:val="005247C1"/>
    <w:rsid w:val="00942437"/>
    <w:rsid w:val="00962CF3"/>
    <w:rsid w:val="00AC1388"/>
    <w:rsid w:val="00AC71E5"/>
    <w:rsid w:val="00B86CD5"/>
    <w:rsid w:val="00C175C7"/>
    <w:rsid w:val="00DE2AA7"/>
    <w:rsid w:val="00ED55F2"/>
    <w:rsid w:val="00F7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37B72-703A-4837-BE98-0F5CAF94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7C1"/>
    <w:pPr>
      <w:spacing w:after="0" w:line="240" w:lineRule="auto"/>
    </w:pPr>
  </w:style>
  <w:style w:type="paragraph" w:styleId="BalloonText">
    <w:name w:val="Balloon Text"/>
    <w:basedOn w:val="Normal"/>
    <w:link w:val="BalloonTextChar"/>
    <w:uiPriority w:val="99"/>
    <w:semiHidden/>
    <w:unhideWhenUsed/>
    <w:rsid w:val="00AC1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Thulson</dc:creator>
  <cp:keywords/>
  <dc:description/>
  <cp:lastModifiedBy>Jim Thulson</cp:lastModifiedBy>
  <cp:revision>1</cp:revision>
  <cp:lastPrinted>2017-02-05T18:16:00Z</cp:lastPrinted>
  <dcterms:created xsi:type="dcterms:W3CDTF">2017-02-05T06:20:00Z</dcterms:created>
  <dcterms:modified xsi:type="dcterms:W3CDTF">2017-02-05T07:17:00Z</dcterms:modified>
</cp:coreProperties>
</file>